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84310E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инажасау</w:t>
      </w:r>
      <w:proofErr w:type="spellEnd"/>
      <w:r w:rsidRPr="00843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310E">
        <w:rPr>
          <w:rFonts w:ascii="Times New Roman" w:hAnsi="Times New Roman" w:cs="Times New Roman"/>
          <w:sz w:val="28"/>
          <w:szCs w:val="28"/>
        </w:rPr>
        <w:t>кафедрасыны</w:t>
      </w:r>
      <w:proofErr w:type="spellEnd"/>
      <w:r w:rsidRPr="0084310E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84310E">
        <w:rPr>
          <w:rFonts w:ascii="Times New Roman" w:hAnsi="Times New Roman" w:cs="Times New Roman"/>
          <w:sz w:val="28"/>
          <w:szCs w:val="28"/>
        </w:rPr>
        <w:t xml:space="preserve"> </w:t>
      </w:r>
      <w:r w:rsidR="00BD1233">
        <w:rPr>
          <w:rFonts w:ascii="Times New Roman" w:hAnsi="Times New Roman" w:cs="Times New Roman"/>
          <w:sz w:val="28"/>
          <w:szCs w:val="28"/>
          <w:lang w:val="kk-KZ"/>
        </w:rPr>
        <w:t>Сызба геометрия және инженерлі</w:t>
      </w:r>
      <w:proofErr w:type="gramStart"/>
      <w:r w:rsidR="00BD123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BD1233">
        <w:rPr>
          <w:rFonts w:ascii="Times New Roman" w:hAnsi="Times New Roman" w:cs="Times New Roman"/>
          <w:sz w:val="28"/>
          <w:szCs w:val="28"/>
          <w:lang w:val="kk-KZ"/>
        </w:rPr>
        <w:t xml:space="preserve"> графика</w:t>
      </w:r>
      <w:r w:rsidR="00F34B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310E">
        <w:rPr>
          <w:rFonts w:ascii="Times New Roman" w:hAnsi="Times New Roman" w:cs="Times New Roman"/>
          <w:sz w:val="28"/>
          <w:szCs w:val="28"/>
          <w:lang w:val="kk-KZ"/>
        </w:rPr>
        <w:t>сабағының өткізу бойынша мамандырылған аудиториялардың, кабинеттердің, зертханалық</w:t>
      </w:r>
    </w:p>
    <w:p w:rsidR="00B97D8C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310E">
        <w:rPr>
          <w:rFonts w:ascii="Times New Roman" w:hAnsi="Times New Roman" w:cs="Times New Roman"/>
          <w:sz w:val="28"/>
          <w:szCs w:val="28"/>
          <w:lang w:val="kk-KZ"/>
        </w:rPr>
        <w:t xml:space="preserve"> ТІЗІМІ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1276"/>
        <w:gridCol w:w="1985"/>
        <w:gridCol w:w="5528"/>
      </w:tblGrid>
      <w:tr w:rsidR="0084310E" w:rsidRPr="00BD1233" w:rsidTr="0084310E">
        <w:tc>
          <w:tcPr>
            <w:tcW w:w="67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276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Корпус</w:t>
            </w:r>
          </w:p>
        </w:tc>
        <w:tc>
          <w:tcPr>
            <w:tcW w:w="198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Аудитория №</w:t>
            </w:r>
          </w:p>
        </w:tc>
        <w:tc>
          <w:tcPr>
            <w:tcW w:w="5528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оқытуға қолданалатын бағдарламалық қамтамасыз ету құралдар мен жабдықтар</w:t>
            </w:r>
          </w:p>
        </w:tc>
      </w:tr>
      <w:tr w:rsidR="0084310E" w:rsidTr="0084310E">
        <w:tc>
          <w:tcPr>
            <w:tcW w:w="675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</w:tcPr>
          <w:p w:rsidR="0084310E" w:rsidRDefault="0084310E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85" w:type="dxa"/>
          </w:tcPr>
          <w:p w:rsidR="0084310E" w:rsidRDefault="00BD1233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331, 332</w:t>
            </w:r>
          </w:p>
        </w:tc>
        <w:tc>
          <w:tcPr>
            <w:tcW w:w="5528" w:type="dxa"/>
          </w:tcPr>
          <w:p w:rsidR="0084310E" w:rsidRDefault="005C69CF" w:rsidP="008431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Плакаттар</w:t>
            </w:r>
            <w:bookmarkStart w:id="0" w:name="_GoBack"/>
            <w:bookmarkEnd w:id="0"/>
            <w:r w:rsidR="008431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көренкті құралдар, аспаптар</w:t>
            </w:r>
          </w:p>
        </w:tc>
      </w:tr>
    </w:tbl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Құрастырған доцент, т.ғ.к.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Т.Исинтаев</w:t>
      </w:r>
    </w:p>
    <w:p w:rsid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F34B46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</w:p>
    <w:p w:rsidR="0084310E" w:rsidRPr="0084310E" w:rsidRDefault="0084310E" w:rsidP="0084310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4310E" w:rsidRPr="00843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FB"/>
    <w:rsid w:val="00453721"/>
    <w:rsid w:val="005C69CF"/>
    <w:rsid w:val="0084310E"/>
    <w:rsid w:val="00B97D8C"/>
    <w:rsid w:val="00BC60FB"/>
    <w:rsid w:val="00BD1233"/>
    <w:rsid w:val="00F3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3</cp:revision>
  <cp:lastPrinted>2018-01-11T08:20:00Z</cp:lastPrinted>
  <dcterms:created xsi:type="dcterms:W3CDTF">2018-01-11T08:13:00Z</dcterms:created>
  <dcterms:modified xsi:type="dcterms:W3CDTF">2018-01-11T08:22:00Z</dcterms:modified>
</cp:coreProperties>
</file>